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42" w:rsidRPr="007C7701" w:rsidRDefault="003D4942" w:rsidP="003D4942">
      <w:pPr>
        <w:pStyle w:val="Header"/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w:drawing>
          <wp:anchor distT="0" distB="0" distL="114300" distR="114300" simplePos="0" relativeHeight="2517442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483870" cy="1143000"/>
            <wp:effectExtent l="19050" t="0" r="0" b="0"/>
            <wp:wrapTight wrapText="bothSides">
              <wp:wrapPolygon edited="0">
                <wp:start x="-850" y="0"/>
                <wp:lineTo x="-850" y="21240"/>
                <wp:lineTo x="21260" y="21240"/>
                <wp:lineTo x="21260" y="0"/>
                <wp:lineTo x="-850" y="0"/>
              </wp:wrapPolygon>
            </wp:wrapTight>
            <wp:docPr id="2" name="Picture 1" descr="Galway%20Clini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way%20Clinic%20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701">
        <w:rPr>
          <w:rFonts w:ascii="Arial" w:hAnsi="Arial" w:cs="Arial"/>
          <w:sz w:val="20"/>
        </w:rPr>
        <w:t>The Galway Clinic,</w:t>
      </w:r>
    </w:p>
    <w:p w:rsidR="003D4942" w:rsidRPr="007C7701" w:rsidRDefault="003D4942" w:rsidP="003D4942">
      <w:pPr>
        <w:pStyle w:val="Header"/>
        <w:spacing w:line="360" w:lineRule="auto"/>
        <w:jc w:val="right"/>
        <w:rPr>
          <w:rFonts w:ascii="Arial" w:hAnsi="Arial" w:cs="Arial"/>
          <w:sz w:val="20"/>
        </w:rPr>
      </w:pPr>
      <w:proofErr w:type="spellStart"/>
      <w:r w:rsidRPr="007C7701">
        <w:rPr>
          <w:rFonts w:ascii="Arial" w:hAnsi="Arial" w:cs="Arial"/>
          <w:sz w:val="20"/>
        </w:rPr>
        <w:t>Doughiska</w:t>
      </w:r>
      <w:proofErr w:type="spellEnd"/>
      <w:r w:rsidRPr="007C7701">
        <w:rPr>
          <w:rFonts w:ascii="Arial" w:hAnsi="Arial" w:cs="Arial"/>
          <w:sz w:val="20"/>
        </w:rPr>
        <w:t>,</w:t>
      </w:r>
    </w:p>
    <w:p w:rsidR="003D4942" w:rsidRPr="007C7701" w:rsidRDefault="003D4942" w:rsidP="003D4942">
      <w:pPr>
        <w:pStyle w:val="Header"/>
        <w:spacing w:line="360" w:lineRule="auto"/>
        <w:jc w:val="right"/>
        <w:rPr>
          <w:rFonts w:ascii="Arial" w:hAnsi="Arial" w:cs="Arial"/>
          <w:sz w:val="20"/>
        </w:rPr>
      </w:pPr>
      <w:proofErr w:type="gramStart"/>
      <w:r w:rsidRPr="007C7701">
        <w:rPr>
          <w:rFonts w:ascii="Arial" w:hAnsi="Arial" w:cs="Arial"/>
          <w:sz w:val="20"/>
        </w:rPr>
        <w:t>Galway.</w:t>
      </w:r>
      <w:proofErr w:type="gramEnd"/>
    </w:p>
    <w:p w:rsidR="003D4942" w:rsidRPr="007C7701" w:rsidRDefault="003D4942" w:rsidP="003D4942">
      <w:pPr>
        <w:pStyle w:val="Header"/>
        <w:jc w:val="right"/>
        <w:rPr>
          <w:rFonts w:ascii="Arial" w:hAnsi="Arial" w:cs="Arial"/>
          <w:sz w:val="20"/>
        </w:rPr>
      </w:pPr>
    </w:p>
    <w:p w:rsidR="003D4942" w:rsidRPr="007C7701" w:rsidRDefault="003D4942" w:rsidP="003D4942">
      <w:pPr>
        <w:pStyle w:val="Header"/>
        <w:jc w:val="right"/>
        <w:rPr>
          <w:rFonts w:ascii="Arial" w:hAnsi="Arial" w:cs="Arial"/>
          <w:i/>
          <w:color w:val="003366"/>
          <w:sz w:val="20"/>
        </w:rPr>
      </w:pPr>
      <w:r>
        <w:rPr>
          <w:rFonts w:ascii="Arial" w:hAnsi="Arial" w:cs="Arial"/>
          <w:i/>
          <w:color w:val="003366"/>
          <w:sz w:val="20"/>
        </w:rPr>
        <w:t xml:space="preserve">Draft Timothy </w:t>
      </w:r>
      <w:proofErr w:type="spellStart"/>
      <w:r>
        <w:rPr>
          <w:rFonts w:ascii="Arial" w:hAnsi="Arial" w:cs="Arial"/>
          <w:i/>
          <w:color w:val="003366"/>
          <w:sz w:val="20"/>
        </w:rPr>
        <w:t>Aebi</w:t>
      </w:r>
      <w:proofErr w:type="spellEnd"/>
      <w:r>
        <w:rPr>
          <w:rFonts w:ascii="Arial" w:hAnsi="Arial" w:cs="Arial"/>
          <w:i/>
          <w:color w:val="003366"/>
          <w:sz w:val="20"/>
        </w:rPr>
        <w:t xml:space="preserve"> May 2013</w:t>
      </w:r>
    </w:p>
    <w:p w:rsidR="003D4942" w:rsidRPr="007C7701" w:rsidRDefault="003D4942" w:rsidP="003D4942">
      <w:pPr>
        <w:pStyle w:val="Header"/>
        <w:jc w:val="right"/>
        <w:rPr>
          <w:rFonts w:ascii="Arial" w:hAnsi="Arial" w:cs="Arial"/>
          <w:i/>
          <w:color w:val="003366"/>
          <w:sz w:val="20"/>
        </w:rPr>
      </w:pPr>
      <w:r>
        <w:rPr>
          <w:rFonts w:ascii="Arial" w:hAnsi="Arial" w:cs="Arial"/>
          <w:i/>
          <w:color w:val="003366"/>
          <w:sz w:val="20"/>
        </w:rPr>
        <w:t>Intensive Care Unit</w:t>
      </w:r>
    </w:p>
    <w:p w:rsidR="003D4942" w:rsidRDefault="003D4942" w:rsidP="003D4942">
      <w:pPr>
        <w:pStyle w:val="Header"/>
        <w:jc w:val="right"/>
        <w:rPr>
          <w:rFonts w:ascii="Arial" w:hAnsi="Arial" w:cs="Arial"/>
          <w:i/>
          <w:color w:val="003366"/>
          <w:sz w:val="20"/>
        </w:rPr>
      </w:pPr>
    </w:p>
    <w:p w:rsidR="009C4800" w:rsidRDefault="00671C61" w:rsidP="003D4942">
      <w:pPr>
        <w:spacing w:after="0"/>
        <w:rPr>
          <w:rFonts w:ascii="Arial" w:hAnsi="Arial" w:cs="Arial"/>
          <w:sz w:val="24"/>
          <w:szCs w:val="24"/>
          <w:lang w:val="fr-CH"/>
        </w:rPr>
      </w:pPr>
      <w:r w:rsidRPr="00671C61">
        <w:rPr>
          <w:rFonts w:ascii="Arial" w:hAnsi="Arial" w:cs="Arial"/>
          <w:color w:val="00336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7" o:title="BD10219_"/>
          </v:shape>
        </w:pict>
      </w:r>
    </w:p>
    <w:p w:rsidR="00DB63CA" w:rsidRDefault="00DB63CA" w:rsidP="008F2F7D">
      <w:pPr>
        <w:spacing w:after="0"/>
        <w:rPr>
          <w:rFonts w:ascii="Arial" w:hAnsi="Arial" w:cs="Arial"/>
          <w:sz w:val="24"/>
          <w:szCs w:val="24"/>
        </w:rPr>
      </w:pPr>
    </w:p>
    <w:p w:rsidR="00AF270D" w:rsidRDefault="00AF270D" w:rsidP="00703472">
      <w:pPr>
        <w:spacing w:after="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DB63CA" w:rsidRPr="00703472" w:rsidRDefault="00973C23" w:rsidP="00703472">
      <w:pPr>
        <w:spacing w:after="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03472">
        <w:rPr>
          <w:rFonts w:asciiTheme="minorHAnsi" w:hAnsiTheme="minorHAnsi" w:cstheme="minorHAnsi"/>
          <w:color w:val="000000" w:themeColor="text1"/>
          <w:sz w:val="36"/>
          <w:szCs w:val="36"/>
        </w:rPr>
        <w:t>Treatment of a</w:t>
      </w:r>
      <w:r w:rsidR="008C33C9" w:rsidRPr="00703472">
        <w:rPr>
          <w:rFonts w:asciiTheme="minorHAnsi" w:hAnsiTheme="minorHAnsi" w:cstheme="minorHAnsi"/>
          <w:color w:val="000000" w:themeColor="text1"/>
          <w:sz w:val="36"/>
          <w:szCs w:val="36"/>
        </w:rPr>
        <w:t>cute delirium in the</w:t>
      </w:r>
      <w:r w:rsidR="00F26F5A" w:rsidRPr="0070347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in the ICU</w: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E62E9" w:rsidRDefault="006E62E9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F8242F" w:rsidRPr="00F8242F" w:rsidRDefault="00F8242F" w:rsidP="00F8242F">
      <w:pPr>
        <w:spacing w:after="0" w:line="360" w:lineRule="auto"/>
        <w:rPr>
          <w:rFonts w:asciiTheme="minorHAnsi" w:hAnsiTheme="minorHAnsi" w:cs="Arial"/>
          <w:sz w:val="24"/>
          <w:szCs w:val="24"/>
          <w:lang w:val="en-GB"/>
        </w:rPr>
      </w:pPr>
      <w:r w:rsidRPr="00F8242F">
        <w:rPr>
          <w:rFonts w:asciiTheme="minorHAnsi" w:hAnsiTheme="minorHAnsi" w:cs="Arial"/>
          <w:sz w:val="24"/>
          <w:szCs w:val="24"/>
          <w:lang w:val="en-GB"/>
        </w:rPr>
        <w:t>Delirium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or </w:t>
      </w:r>
      <w:r w:rsidR="0059350A">
        <w:rPr>
          <w:rFonts w:asciiTheme="minorHAnsi" w:hAnsiTheme="minorHAnsi" w:cs="Arial"/>
          <w:sz w:val="24"/>
          <w:szCs w:val="24"/>
          <w:lang w:val="en-GB"/>
        </w:rPr>
        <w:t>‘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acute </w:t>
      </w:r>
      <w:proofErr w:type="spellStart"/>
      <w:r>
        <w:rPr>
          <w:rFonts w:asciiTheme="minorHAnsi" w:hAnsiTheme="minorHAnsi" w:cs="Arial"/>
          <w:sz w:val="24"/>
          <w:szCs w:val="24"/>
          <w:lang w:val="en-GB"/>
        </w:rPr>
        <w:t>confusional</w:t>
      </w:r>
      <w:proofErr w:type="spellEnd"/>
      <w:r>
        <w:rPr>
          <w:rFonts w:asciiTheme="minorHAnsi" w:hAnsiTheme="minorHAnsi" w:cs="Arial"/>
          <w:sz w:val="24"/>
          <w:szCs w:val="24"/>
          <w:lang w:val="en-GB"/>
        </w:rPr>
        <w:t xml:space="preserve"> state</w:t>
      </w:r>
      <w:r w:rsidR="0059350A">
        <w:rPr>
          <w:rFonts w:asciiTheme="minorHAnsi" w:hAnsiTheme="minorHAnsi" w:cs="Arial"/>
          <w:sz w:val="24"/>
          <w:szCs w:val="24"/>
          <w:lang w:val="en-GB"/>
        </w:rPr>
        <w:t>’ is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common on ICU’s a</w:t>
      </w:r>
      <w:r w:rsidR="00703472">
        <w:rPr>
          <w:rFonts w:asciiTheme="minorHAnsi" w:hAnsiTheme="minorHAnsi" w:cs="Arial"/>
          <w:sz w:val="24"/>
          <w:szCs w:val="24"/>
          <w:lang w:val="en-GB"/>
        </w:rPr>
        <w:t>nd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has a huge impact on the </w:t>
      </w:r>
      <w:r w:rsidR="00703472">
        <w:rPr>
          <w:rFonts w:asciiTheme="minorHAnsi" w:hAnsiTheme="minorHAnsi" w:cs="Arial"/>
          <w:sz w:val="24"/>
          <w:szCs w:val="24"/>
          <w:lang w:val="en-GB"/>
        </w:rPr>
        <w:t>patient’s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health (higher mortality, prolonged hospitalization etc.). It</w:t>
      </w:r>
      <w:r w:rsidRPr="00F8242F">
        <w:rPr>
          <w:rFonts w:asciiTheme="minorHAnsi" w:hAnsiTheme="minorHAnsi" w:cs="Arial"/>
          <w:sz w:val="24"/>
          <w:szCs w:val="24"/>
          <w:lang w:val="en-GB"/>
        </w:rPr>
        <w:t xml:space="preserve"> may require weeks or mo</w:t>
      </w:r>
      <w:r w:rsidR="0059350A">
        <w:rPr>
          <w:rFonts w:asciiTheme="minorHAnsi" w:hAnsiTheme="minorHAnsi" w:cs="Arial"/>
          <w:sz w:val="24"/>
          <w:szCs w:val="24"/>
          <w:lang w:val="en-GB"/>
        </w:rPr>
        <w:t>nths to fully recover. This g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uideline </w:t>
      </w:r>
      <w:r w:rsidR="00703472">
        <w:rPr>
          <w:rFonts w:asciiTheme="minorHAnsi" w:hAnsiTheme="minorHAnsi" w:cs="Arial"/>
          <w:sz w:val="24"/>
          <w:szCs w:val="24"/>
          <w:lang w:val="en-GB"/>
        </w:rPr>
        <w:t>highlights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a few aspects on how to approach delirium in the ICU. The final decision has to be made according to each patient’s condition and is up to the responsible consultant.</w:t>
      </w:r>
    </w:p>
    <w:p w:rsidR="00F8242F" w:rsidRDefault="00F8242F" w:rsidP="00F8242F">
      <w:pPr>
        <w:spacing w:after="0" w:line="360" w:lineRule="auto"/>
        <w:rPr>
          <w:rFonts w:asciiTheme="minorHAnsi" w:hAnsiTheme="minorHAnsi" w:cs="Arial"/>
          <w:sz w:val="24"/>
          <w:szCs w:val="24"/>
          <w:lang w:val="en-GB"/>
        </w:rPr>
      </w:pPr>
    </w:p>
    <w:p w:rsidR="00F8242F" w:rsidRPr="00F8242F" w:rsidRDefault="00F8242F" w:rsidP="00F8242F">
      <w:pPr>
        <w:spacing w:after="0" w:line="360" w:lineRule="auto"/>
        <w:rPr>
          <w:rFonts w:asciiTheme="minorHAnsi" w:hAnsiTheme="minorHAnsi" w:cs="Arial"/>
          <w:b/>
          <w:i/>
          <w:sz w:val="24"/>
          <w:szCs w:val="24"/>
          <w:lang w:val="en-GB"/>
        </w:rPr>
      </w:pPr>
      <w:r w:rsidRPr="00F8242F">
        <w:rPr>
          <w:rFonts w:asciiTheme="minorHAnsi" w:hAnsiTheme="minorHAnsi" w:cs="Arial"/>
          <w:b/>
          <w:i/>
          <w:sz w:val="24"/>
          <w:szCs w:val="24"/>
          <w:lang w:val="en-GB"/>
        </w:rPr>
        <w:t>General:</w:t>
      </w:r>
    </w:p>
    <w:p w:rsidR="00F8242F" w:rsidRPr="003D4942" w:rsidRDefault="00F8242F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Delirium can be caused by</w:t>
      </w: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 most drugs, infections and metabolic disturbances </w:t>
      </w:r>
    </w:p>
    <w:p w:rsidR="00F8242F" w:rsidRPr="003D4942" w:rsidRDefault="00F8242F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sz w:val="24"/>
          <w:szCs w:val="24"/>
          <w:lang w:val="en-GB"/>
        </w:rPr>
      </w:pPr>
      <w:r w:rsidRPr="003D4942">
        <w:rPr>
          <w:rFonts w:asciiTheme="minorHAnsi" w:hAnsiTheme="minorHAnsi" w:cs="Arial"/>
          <w:sz w:val="24"/>
          <w:szCs w:val="24"/>
          <w:lang w:val="en-GB"/>
        </w:rPr>
        <w:t>Risk factors for delirium include advanced age, dementia, malignancy, postoperative period and acute or chronic pain</w:t>
      </w:r>
      <w:r w:rsidR="006E62E9"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F8242F" w:rsidRDefault="00F8242F" w:rsidP="00F8242F">
      <w:pPr>
        <w:pStyle w:val="ListParagraph"/>
        <w:spacing w:after="0" w:line="360" w:lineRule="auto"/>
        <w:ind w:left="0"/>
        <w:rPr>
          <w:rFonts w:asciiTheme="minorHAnsi" w:hAnsiTheme="minorHAnsi" w:cs="Arial"/>
          <w:sz w:val="24"/>
          <w:szCs w:val="24"/>
          <w:lang w:val="en-GB"/>
        </w:rPr>
      </w:pPr>
    </w:p>
    <w:p w:rsidR="00F8242F" w:rsidRPr="00F8242F" w:rsidRDefault="00F8242F" w:rsidP="00F8242F">
      <w:pPr>
        <w:spacing w:after="0" w:line="360" w:lineRule="auto"/>
        <w:rPr>
          <w:rFonts w:asciiTheme="minorHAnsi" w:hAnsiTheme="minorHAnsi" w:cs="Arial"/>
          <w:b/>
          <w:i/>
          <w:sz w:val="24"/>
          <w:szCs w:val="24"/>
          <w:lang w:val="en-GB"/>
        </w:rPr>
      </w:pPr>
      <w:r w:rsidRPr="00F8242F">
        <w:rPr>
          <w:rFonts w:asciiTheme="minorHAnsi" w:hAnsiTheme="minorHAnsi" w:cs="Arial"/>
          <w:b/>
          <w:i/>
          <w:sz w:val="24"/>
          <w:szCs w:val="24"/>
          <w:lang w:val="en-GB"/>
        </w:rPr>
        <w:t>Preventing delirium:</w:t>
      </w:r>
    </w:p>
    <w:p w:rsidR="00F8242F" w:rsidRPr="003D4942" w:rsidRDefault="00F8242F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sz w:val="24"/>
          <w:szCs w:val="24"/>
          <w:lang w:val="en-GB"/>
        </w:rPr>
      </w:pPr>
      <w:r w:rsidRPr="003D4942">
        <w:rPr>
          <w:rFonts w:asciiTheme="minorHAnsi" w:hAnsiTheme="minorHAnsi" w:cs="Arial"/>
          <w:sz w:val="24"/>
          <w:szCs w:val="24"/>
          <w:lang w:val="en-GB"/>
        </w:rPr>
        <w:t>F</w:t>
      </w:r>
      <w:r w:rsidR="00AF270D">
        <w:rPr>
          <w:rFonts w:asciiTheme="minorHAnsi" w:hAnsiTheme="minorHAnsi" w:cs="Arial"/>
          <w:sz w:val="24"/>
          <w:szCs w:val="24"/>
          <w:lang w:val="en-GB"/>
        </w:rPr>
        <w:t>ollowing measures have been proven to be</w:t>
      </w: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3D4942">
        <w:rPr>
          <w:rFonts w:asciiTheme="minorHAnsi" w:hAnsiTheme="minorHAnsi" w:cs="Arial"/>
          <w:b/>
          <w:sz w:val="24"/>
          <w:szCs w:val="24"/>
          <w:lang w:val="en-GB"/>
        </w:rPr>
        <w:t>effective in preventing delirium</w:t>
      </w: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: </w:t>
      </w:r>
    </w:p>
    <w:p w:rsidR="00F8242F" w:rsidRPr="003D4942" w:rsidRDefault="00F8242F" w:rsidP="00F8242F">
      <w:pPr>
        <w:pStyle w:val="ListParagraph"/>
        <w:numPr>
          <w:ilvl w:val="1"/>
          <w:numId w:val="11"/>
        </w:numPr>
        <w:spacing w:after="0" w:line="360" w:lineRule="auto"/>
        <w:ind w:left="1080"/>
        <w:rPr>
          <w:rFonts w:asciiTheme="minorHAnsi" w:hAnsiTheme="minorHAnsi" w:cs="Arial"/>
          <w:sz w:val="24"/>
          <w:szCs w:val="24"/>
          <w:lang w:val="en-GB"/>
        </w:rPr>
      </w:pP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Avoid 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all </w:t>
      </w:r>
      <w:r w:rsidRPr="003D4942">
        <w:rPr>
          <w:rFonts w:asciiTheme="minorHAnsi" w:hAnsiTheme="minorHAnsi" w:cs="Arial"/>
          <w:sz w:val="24"/>
          <w:szCs w:val="24"/>
          <w:lang w:val="en-GB"/>
        </w:rPr>
        <w:t>unnecessary drugs</w:t>
      </w:r>
    </w:p>
    <w:p w:rsidR="00F8242F" w:rsidRPr="003D4942" w:rsidRDefault="00F8242F" w:rsidP="00F8242F">
      <w:pPr>
        <w:pStyle w:val="ListParagraph"/>
        <w:numPr>
          <w:ilvl w:val="1"/>
          <w:numId w:val="11"/>
        </w:numPr>
        <w:spacing w:after="0" w:line="360" w:lineRule="auto"/>
        <w:ind w:left="1080"/>
        <w:rPr>
          <w:rFonts w:asciiTheme="minorHAnsi" w:hAnsiTheme="minorHAnsi" w:cs="Arial"/>
          <w:sz w:val="24"/>
          <w:szCs w:val="24"/>
          <w:lang w:val="en-GB"/>
        </w:rPr>
      </w:pPr>
      <w:r w:rsidRPr="003D4942">
        <w:rPr>
          <w:rFonts w:asciiTheme="minorHAnsi" w:hAnsiTheme="minorHAnsi" w:cs="Arial"/>
          <w:sz w:val="24"/>
          <w:szCs w:val="24"/>
          <w:lang w:val="en-GB"/>
        </w:rPr>
        <w:t>Mobilize early</w:t>
      </w:r>
    </w:p>
    <w:p w:rsidR="00F8242F" w:rsidRPr="003D4942" w:rsidRDefault="00F8242F" w:rsidP="00F8242F">
      <w:pPr>
        <w:pStyle w:val="ListParagraph"/>
        <w:numPr>
          <w:ilvl w:val="1"/>
          <w:numId w:val="11"/>
        </w:numPr>
        <w:spacing w:after="0" w:line="360" w:lineRule="auto"/>
        <w:ind w:left="108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Minimize</w:t>
      </w: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 physical restraints</w:t>
      </w:r>
    </w:p>
    <w:p w:rsidR="00703472" w:rsidRPr="00703472" w:rsidRDefault="00F8242F" w:rsidP="00703472">
      <w:pPr>
        <w:pStyle w:val="ListParagraph"/>
        <w:numPr>
          <w:ilvl w:val="1"/>
          <w:numId w:val="11"/>
        </w:numPr>
        <w:spacing w:after="0" w:line="360" w:lineRule="auto"/>
        <w:ind w:left="108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 xml:space="preserve">Use </w:t>
      </w:r>
      <w:r w:rsidRPr="003D4942">
        <w:rPr>
          <w:rFonts w:asciiTheme="minorHAnsi" w:hAnsiTheme="minorHAnsi" w:cs="Arial"/>
          <w:sz w:val="24"/>
          <w:szCs w:val="24"/>
          <w:lang w:val="en-GB"/>
        </w:rPr>
        <w:t>visual and hearing aids</w:t>
      </w:r>
      <w:r w:rsidR="00703472">
        <w:rPr>
          <w:rFonts w:asciiTheme="minorHAnsi" w:hAnsiTheme="minorHAnsi" w:cs="Arial"/>
          <w:sz w:val="24"/>
          <w:szCs w:val="24"/>
          <w:lang w:val="en-GB"/>
        </w:rPr>
        <w:t>, expose patient to daylight</w:t>
      </w:r>
    </w:p>
    <w:p w:rsidR="00703472" w:rsidRPr="00703472" w:rsidRDefault="00703472" w:rsidP="00703472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sz w:val="24"/>
          <w:szCs w:val="24"/>
          <w:lang w:val="en-GB"/>
        </w:rPr>
      </w:pPr>
      <w:r w:rsidRPr="00703472">
        <w:rPr>
          <w:rFonts w:asciiTheme="minorHAnsi" w:hAnsiTheme="minorHAnsi" w:cs="Arial"/>
          <w:b/>
          <w:sz w:val="24"/>
          <w:szCs w:val="24"/>
          <w:lang w:val="en-GB"/>
        </w:rPr>
        <w:t>Benzodiazepines should be avoided</w:t>
      </w: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 in patients with or at risk for delirium (exceptions are sedative drug withdrawal and alcohol withdrawal)</w:t>
      </w:r>
      <w:r w:rsidR="006E62E9"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F8242F" w:rsidRDefault="00F8242F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b/>
          <w:sz w:val="24"/>
          <w:szCs w:val="24"/>
          <w:lang w:val="en-GB"/>
        </w:rPr>
      </w:pPr>
      <w:r w:rsidRPr="00F8242F">
        <w:rPr>
          <w:rFonts w:asciiTheme="minorHAnsi" w:hAnsiTheme="minorHAnsi" w:cs="Arial"/>
          <w:b/>
          <w:sz w:val="24"/>
          <w:szCs w:val="24"/>
          <w:lang w:val="en-GB"/>
        </w:rPr>
        <w:t xml:space="preserve">Prophylactic medications (cholinesterase inhibitors, antipsychotic agents) </w:t>
      </w:r>
      <w:r w:rsidRPr="00AF270D">
        <w:rPr>
          <w:rFonts w:asciiTheme="minorHAnsi" w:hAnsiTheme="minorHAnsi" w:cs="Arial"/>
          <w:b/>
          <w:color w:val="000000" w:themeColor="text1"/>
          <w:sz w:val="24"/>
          <w:szCs w:val="24"/>
          <w:lang w:val="en-GB"/>
        </w:rPr>
        <w:t>DO NOT</w:t>
      </w:r>
      <w:r w:rsidRPr="00F8242F">
        <w:rPr>
          <w:rFonts w:asciiTheme="minorHAnsi" w:hAnsiTheme="minorHAnsi" w:cs="Arial"/>
          <w:b/>
          <w:sz w:val="24"/>
          <w:szCs w:val="24"/>
          <w:lang w:val="en-GB"/>
        </w:rPr>
        <w:t xml:space="preserve"> prevent delirium</w:t>
      </w:r>
      <w:r w:rsidR="006E62E9">
        <w:rPr>
          <w:rFonts w:asciiTheme="minorHAnsi" w:hAnsiTheme="minorHAnsi" w:cs="Arial"/>
          <w:b/>
          <w:sz w:val="24"/>
          <w:szCs w:val="24"/>
          <w:lang w:val="en-GB"/>
        </w:rPr>
        <w:t>.</w:t>
      </w:r>
    </w:p>
    <w:p w:rsidR="00703472" w:rsidRDefault="00703472" w:rsidP="00703472">
      <w:pPr>
        <w:pStyle w:val="ListParagraph"/>
        <w:spacing w:after="0" w:line="360" w:lineRule="auto"/>
        <w:ind w:left="360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6E62E9" w:rsidRDefault="006E62E9" w:rsidP="00703472">
      <w:pPr>
        <w:pStyle w:val="ListParagraph"/>
        <w:spacing w:after="0" w:line="360" w:lineRule="auto"/>
        <w:ind w:left="360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703472" w:rsidRPr="00703472" w:rsidRDefault="0059350A" w:rsidP="00703472">
      <w:pPr>
        <w:pStyle w:val="ListParagraph"/>
        <w:spacing w:after="0" w:line="360" w:lineRule="auto"/>
        <w:ind w:left="0"/>
        <w:rPr>
          <w:rFonts w:asciiTheme="minorHAnsi" w:hAnsiTheme="minorHAnsi" w:cs="Arial"/>
          <w:b/>
          <w:i/>
          <w:sz w:val="24"/>
          <w:szCs w:val="24"/>
          <w:lang w:val="en-GB"/>
        </w:rPr>
      </w:pPr>
      <w:r>
        <w:rPr>
          <w:rFonts w:asciiTheme="minorHAnsi" w:hAnsiTheme="minorHAnsi" w:cs="Arial"/>
          <w:b/>
          <w:i/>
          <w:sz w:val="24"/>
          <w:szCs w:val="24"/>
          <w:lang w:val="en-GB"/>
        </w:rPr>
        <w:lastRenderedPageBreak/>
        <w:t xml:space="preserve">Pharmacological </w:t>
      </w:r>
      <w:r w:rsidR="00703472" w:rsidRPr="00703472">
        <w:rPr>
          <w:rFonts w:asciiTheme="minorHAnsi" w:hAnsiTheme="minorHAnsi" w:cs="Arial"/>
          <w:b/>
          <w:i/>
          <w:sz w:val="24"/>
          <w:szCs w:val="24"/>
          <w:lang w:val="en-GB"/>
        </w:rPr>
        <w:t>Treatment:</w:t>
      </w:r>
    </w:p>
    <w:p w:rsidR="00D076A9" w:rsidRDefault="00D076A9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>Note that no medications are currently approved by the FDA to treat delirium. Nevertheless, existing guidelines often recommend Haloperidol as the medication of choice.</w:t>
      </w:r>
    </w:p>
    <w:p w:rsidR="00F8242F" w:rsidRDefault="00F8242F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sz w:val="24"/>
          <w:szCs w:val="24"/>
          <w:lang w:val="en-GB"/>
        </w:rPr>
      </w:pP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Consider giving </w:t>
      </w:r>
      <w:r w:rsidRPr="003D4942">
        <w:rPr>
          <w:rFonts w:asciiTheme="minorHAnsi" w:hAnsiTheme="minorHAnsi" w:cs="Arial"/>
          <w:b/>
          <w:sz w:val="24"/>
          <w:szCs w:val="24"/>
          <w:lang w:val="en-GB"/>
        </w:rPr>
        <w:t>Thiamine</w:t>
      </w:r>
      <w:r w:rsidRPr="003D4942">
        <w:rPr>
          <w:rFonts w:asciiTheme="minorHAnsi" w:hAnsiTheme="minorHAnsi" w:cs="Arial"/>
          <w:sz w:val="24"/>
          <w:szCs w:val="24"/>
          <w:lang w:val="en-GB"/>
        </w:rPr>
        <w:t xml:space="preserve"> to all delirious patients</w:t>
      </w:r>
      <w:r w:rsidR="006E62E9"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703472" w:rsidRPr="003F31E6" w:rsidRDefault="00703472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3F31E6">
        <w:rPr>
          <w:rFonts w:asciiTheme="minorHAnsi" w:hAnsiTheme="minorHAnsi" w:cstheme="minorHAnsi"/>
          <w:sz w:val="24"/>
          <w:szCs w:val="24"/>
          <w:lang w:val="en-GB"/>
        </w:rPr>
        <w:t>If ever possible the newer</w:t>
      </w:r>
      <w:r w:rsidR="003F31E6">
        <w:rPr>
          <w:rFonts w:asciiTheme="minorHAnsi" w:hAnsiTheme="minorHAnsi" w:cstheme="minorHAnsi"/>
          <w:sz w:val="24"/>
          <w:szCs w:val="24"/>
          <w:lang w:val="en-GB"/>
        </w:rPr>
        <w:t>, atypical</w:t>
      </w:r>
      <w:r w:rsidRPr="003F31E6">
        <w:rPr>
          <w:rFonts w:asciiTheme="minorHAnsi" w:hAnsiTheme="minorHAnsi" w:cstheme="minorHAnsi"/>
          <w:sz w:val="24"/>
          <w:szCs w:val="24"/>
          <w:lang w:val="en-GB"/>
        </w:rPr>
        <w:t xml:space="preserve"> antipsychotic drugs should be used first (</w:t>
      </w:r>
      <w:proofErr w:type="spellStart"/>
      <w:r w:rsidRPr="003F31E6">
        <w:rPr>
          <w:rFonts w:asciiTheme="minorHAnsi" w:hAnsiTheme="minorHAnsi" w:cstheme="minorHAnsi"/>
          <w:sz w:val="24"/>
          <w:szCs w:val="24"/>
          <w:lang w:val="en-GB"/>
        </w:rPr>
        <w:t>eg</w:t>
      </w:r>
      <w:proofErr w:type="spellEnd"/>
      <w:r w:rsidRPr="003F31E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F31E6">
        <w:rPr>
          <w:rFonts w:asciiTheme="minorHAnsi" w:hAnsiTheme="minorHAnsi" w:cstheme="minorHAnsi"/>
          <w:sz w:val="24"/>
          <w:szCs w:val="24"/>
          <w:lang w:val="en-GB"/>
        </w:rPr>
        <w:t>Quetiapine</w:t>
      </w:r>
      <w:proofErr w:type="spellEnd"/>
      <w:r w:rsidRPr="003F31E6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3F31E6">
        <w:rPr>
          <w:rFonts w:asciiTheme="minorHAnsi" w:hAnsiTheme="minorHAnsi" w:cstheme="minorHAnsi"/>
          <w:sz w:val="24"/>
          <w:szCs w:val="24"/>
          <w:lang w:val="en-GB"/>
        </w:rPr>
        <w:t>Risperdone</w:t>
      </w:r>
      <w:proofErr w:type="spellEnd"/>
      <w:r w:rsidRPr="003F31E6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3F31E6">
        <w:rPr>
          <w:rFonts w:asciiTheme="minorHAnsi" w:hAnsiTheme="minorHAnsi" w:cstheme="minorHAnsi"/>
          <w:sz w:val="24"/>
          <w:szCs w:val="24"/>
          <w:lang w:val="en-GB"/>
        </w:rPr>
        <w:t>Alanzapine</w:t>
      </w:r>
      <w:proofErr w:type="spellEnd"/>
      <w:r w:rsidRPr="003F31E6">
        <w:rPr>
          <w:rFonts w:asciiTheme="minorHAnsi" w:hAnsiTheme="minorHAnsi" w:cstheme="minorHAnsi"/>
          <w:sz w:val="24"/>
          <w:szCs w:val="24"/>
          <w:lang w:val="en-GB"/>
        </w:rPr>
        <w:t xml:space="preserve">). Out of these, </w:t>
      </w:r>
      <w:proofErr w:type="spellStart"/>
      <w:r w:rsidRPr="003F31E6">
        <w:rPr>
          <w:rFonts w:asciiTheme="minorHAnsi" w:hAnsiTheme="minorHAnsi" w:cstheme="minorHAnsi"/>
          <w:b/>
          <w:sz w:val="24"/>
          <w:szCs w:val="24"/>
          <w:lang w:val="en-GB"/>
        </w:rPr>
        <w:t>Quetiapine</w:t>
      </w:r>
      <w:proofErr w:type="spellEnd"/>
      <w:r w:rsidRPr="003F31E6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proofErr w:type="spellStart"/>
      <w:r w:rsidRPr="003F31E6">
        <w:rPr>
          <w:rFonts w:asciiTheme="minorHAnsi" w:hAnsiTheme="minorHAnsi" w:cstheme="minorHAnsi"/>
          <w:b/>
          <w:sz w:val="24"/>
          <w:szCs w:val="24"/>
          <w:lang w:val="en-GB"/>
        </w:rPr>
        <w:t>Seroquel</w:t>
      </w:r>
      <w:proofErr w:type="spellEnd"/>
      <w:r w:rsidRPr="003F31E6">
        <w:rPr>
          <w:rFonts w:asciiTheme="minorHAnsi" w:hAnsiTheme="minorHAnsi" w:cstheme="minorHAnsi"/>
          <w:b/>
          <w:color w:val="000000"/>
          <w:sz w:val="24"/>
          <w:szCs w:val="24"/>
        </w:rPr>
        <w:t>®) seems to show the best evidence for effica</w:t>
      </w:r>
      <w:r w:rsidR="003F31E6" w:rsidRPr="003F31E6">
        <w:rPr>
          <w:rFonts w:asciiTheme="minorHAnsi" w:hAnsiTheme="minorHAnsi" w:cstheme="minorHAnsi"/>
          <w:b/>
          <w:color w:val="000000"/>
          <w:sz w:val="24"/>
          <w:szCs w:val="24"/>
        </w:rPr>
        <w:t>cy</w:t>
      </w:r>
      <w:r w:rsidR="003F31E6" w:rsidRPr="003F31E6">
        <w:rPr>
          <w:rFonts w:asciiTheme="minorHAnsi" w:hAnsiTheme="minorHAnsi" w:cstheme="minorHAnsi"/>
          <w:color w:val="000000"/>
          <w:sz w:val="24"/>
          <w:szCs w:val="24"/>
        </w:rPr>
        <w:t>. These drugs are not available as parenteral formulas.</w:t>
      </w:r>
      <w:r w:rsidR="00AF270D">
        <w:rPr>
          <w:rFonts w:asciiTheme="minorHAnsi" w:hAnsiTheme="minorHAnsi" w:cstheme="minorHAnsi"/>
          <w:color w:val="000000"/>
          <w:sz w:val="24"/>
          <w:szCs w:val="24"/>
        </w:rPr>
        <w:t xml:space="preserve"> Quetiapine should be preferred as a ‚sleeping tablet‘ in the ICU.</w:t>
      </w:r>
    </w:p>
    <w:p w:rsidR="00703472" w:rsidRDefault="00F8242F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="Arial"/>
          <w:sz w:val="24"/>
          <w:szCs w:val="24"/>
          <w:lang w:val="en-GB"/>
        </w:rPr>
      </w:pPr>
      <w:r w:rsidRPr="00AF270D">
        <w:rPr>
          <w:rFonts w:asciiTheme="minorHAnsi" w:hAnsiTheme="minorHAnsi" w:cs="Arial"/>
          <w:b/>
          <w:sz w:val="24"/>
          <w:szCs w:val="24"/>
          <w:lang w:val="en-GB"/>
        </w:rPr>
        <w:t xml:space="preserve">Haloperidol </w:t>
      </w:r>
      <w:r w:rsidR="00703472" w:rsidRPr="00AF270D">
        <w:rPr>
          <w:rFonts w:asciiTheme="minorHAnsi" w:hAnsiTheme="minorHAnsi" w:cs="Arial"/>
          <w:b/>
          <w:sz w:val="24"/>
          <w:szCs w:val="24"/>
          <w:lang w:val="en-GB"/>
        </w:rPr>
        <w:t>IV</w:t>
      </w:r>
      <w:r w:rsidR="00703472">
        <w:rPr>
          <w:rFonts w:asciiTheme="minorHAnsi" w:hAnsiTheme="minorHAnsi" w:cs="Arial"/>
          <w:sz w:val="24"/>
          <w:szCs w:val="24"/>
          <w:lang w:val="en-GB"/>
        </w:rPr>
        <w:t xml:space="preserve"> should only be used in hyperactive delirium and where agitation might put the patient or staff at risk of injury.</w:t>
      </w:r>
    </w:p>
    <w:p w:rsidR="00D076A9" w:rsidRDefault="00D076A9" w:rsidP="00703472">
      <w:pPr>
        <w:pStyle w:val="ListParagraph"/>
        <w:numPr>
          <w:ilvl w:val="1"/>
          <w:numId w:val="11"/>
        </w:numPr>
        <w:spacing w:after="0" w:line="36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 xml:space="preserve">Give Haloperidol </w:t>
      </w:r>
      <w:proofErr w:type="spellStart"/>
      <w:r>
        <w:rPr>
          <w:rFonts w:asciiTheme="minorHAnsi" w:hAnsiTheme="minorHAnsi" w:cs="Arial"/>
          <w:sz w:val="24"/>
          <w:szCs w:val="24"/>
          <w:lang w:val="en-GB"/>
        </w:rPr>
        <w:t>i.v</w:t>
      </w:r>
      <w:proofErr w:type="spellEnd"/>
      <w:r>
        <w:rPr>
          <w:rFonts w:asciiTheme="minorHAnsi" w:hAnsiTheme="minorHAnsi" w:cs="Arial"/>
          <w:sz w:val="24"/>
          <w:szCs w:val="24"/>
          <w:lang w:val="en-GB"/>
        </w:rPr>
        <w:t xml:space="preserve">., not </w:t>
      </w:r>
      <w:proofErr w:type="spellStart"/>
      <w:r>
        <w:rPr>
          <w:rFonts w:asciiTheme="minorHAnsi" w:hAnsiTheme="minorHAnsi" w:cs="Arial"/>
          <w:sz w:val="24"/>
          <w:szCs w:val="24"/>
          <w:lang w:val="en-GB"/>
        </w:rPr>
        <w:t>i.m</w:t>
      </w:r>
      <w:proofErr w:type="spellEnd"/>
      <w:r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D076A9" w:rsidRDefault="00D076A9" w:rsidP="00D076A9">
      <w:pPr>
        <w:pStyle w:val="ListParagraph"/>
        <w:numPr>
          <w:ilvl w:val="2"/>
          <w:numId w:val="11"/>
        </w:numPr>
        <w:spacing w:after="0" w:line="360" w:lineRule="auto"/>
        <w:rPr>
          <w:rFonts w:asciiTheme="minorHAnsi" w:hAnsiTheme="minorHAnsi" w:cs="Arial"/>
          <w:sz w:val="24"/>
          <w:szCs w:val="24"/>
          <w:lang w:val="en-GB"/>
        </w:rPr>
      </w:pPr>
      <w:proofErr w:type="spellStart"/>
      <w:r>
        <w:rPr>
          <w:rFonts w:asciiTheme="minorHAnsi" w:hAnsiTheme="minorHAnsi" w:cs="Arial"/>
          <w:sz w:val="24"/>
          <w:szCs w:val="24"/>
          <w:lang w:val="en-GB"/>
        </w:rPr>
        <w:t>Extrapyramidal</w:t>
      </w:r>
      <w:proofErr w:type="spellEnd"/>
      <w:r>
        <w:rPr>
          <w:rFonts w:asciiTheme="minorHAnsi" w:hAnsiTheme="minorHAnsi" w:cs="Arial"/>
          <w:sz w:val="24"/>
          <w:szCs w:val="24"/>
          <w:lang w:val="en-GB"/>
        </w:rPr>
        <w:t xml:space="preserve"> symptoms are less common with intravenous Haloperidol than when given orally or </w:t>
      </w:r>
      <w:proofErr w:type="spellStart"/>
      <w:r>
        <w:rPr>
          <w:rFonts w:asciiTheme="minorHAnsi" w:hAnsiTheme="minorHAnsi" w:cs="Arial"/>
          <w:sz w:val="24"/>
          <w:szCs w:val="24"/>
          <w:lang w:val="en-GB"/>
        </w:rPr>
        <w:t>i.m</w:t>
      </w:r>
      <w:proofErr w:type="spellEnd"/>
      <w:r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D076A9" w:rsidRDefault="00D076A9" w:rsidP="00D076A9">
      <w:pPr>
        <w:pStyle w:val="ListParagraph"/>
        <w:numPr>
          <w:ilvl w:val="2"/>
          <w:numId w:val="11"/>
        </w:numPr>
        <w:spacing w:after="0" w:line="360" w:lineRule="auto"/>
        <w:rPr>
          <w:rFonts w:asciiTheme="minorHAnsi" w:hAnsiTheme="minorHAnsi" w:cs="Arial"/>
          <w:sz w:val="24"/>
          <w:szCs w:val="24"/>
          <w:lang w:val="en-GB"/>
        </w:rPr>
      </w:pPr>
      <w:proofErr w:type="spellStart"/>
      <w:proofErr w:type="gramStart"/>
      <w:r>
        <w:rPr>
          <w:rFonts w:asciiTheme="minorHAnsi" w:hAnsiTheme="minorHAnsi" w:cs="Arial"/>
          <w:sz w:val="24"/>
          <w:szCs w:val="24"/>
          <w:lang w:val="en-GB"/>
        </w:rPr>
        <w:t>i.m</w:t>
      </w:r>
      <w:proofErr w:type="spellEnd"/>
      <w:proofErr w:type="gramEnd"/>
      <w:r>
        <w:rPr>
          <w:rFonts w:asciiTheme="minorHAnsi" w:hAnsiTheme="minorHAnsi" w:cs="Arial"/>
          <w:sz w:val="24"/>
          <w:szCs w:val="24"/>
          <w:lang w:val="en-GB"/>
        </w:rPr>
        <w:t>. injections can be very painful and worsen delirium.</w:t>
      </w:r>
    </w:p>
    <w:p w:rsidR="00F8242F" w:rsidRPr="003D4942" w:rsidRDefault="00703472" w:rsidP="00703472">
      <w:pPr>
        <w:pStyle w:val="ListParagraph"/>
        <w:numPr>
          <w:ilvl w:val="1"/>
          <w:numId w:val="11"/>
        </w:numPr>
        <w:spacing w:after="0" w:line="36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 xml:space="preserve">Haloperidol </w:t>
      </w:r>
      <w:r w:rsidR="00F8242F" w:rsidRPr="003D4942">
        <w:rPr>
          <w:rFonts w:asciiTheme="minorHAnsi" w:hAnsiTheme="minorHAnsi" w:cs="Arial"/>
          <w:sz w:val="24"/>
          <w:szCs w:val="24"/>
          <w:lang w:val="en-GB"/>
        </w:rPr>
        <w:t>can cause QT-prolongation</w:t>
      </w:r>
      <w:r w:rsidR="00D076A9">
        <w:rPr>
          <w:rFonts w:asciiTheme="minorHAnsi" w:hAnsiTheme="minorHAnsi" w:cs="Arial"/>
          <w:sz w:val="24"/>
          <w:szCs w:val="24"/>
          <w:lang w:val="en-GB"/>
        </w:rPr>
        <w:t xml:space="preserve"> (but less than other antipsychotics do)</w:t>
      </w:r>
      <w:r w:rsidR="00F8242F" w:rsidRPr="003D4942">
        <w:rPr>
          <w:rFonts w:asciiTheme="minorHAnsi" w:hAnsiTheme="minorHAnsi" w:cs="Arial"/>
          <w:sz w:val="24"/>
          <w:szCs w:val="24"/>
          <w:lang w:val="en-GB"/>
        </w:rPr>
        <w:t>, continuous cardiac monitoring is mandatory</w:t>
      </w:r>
      <w:r w:rsidR="006E62E9"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703472" w:rsidRPr="003F31E6" w:rsidRDefault="00703472" w:rsidP="00703472">
      <w:pPr>
        <w:pStyle w:val="ListParagraph"/>
        <w:numPr>
          <w:ilvl w:val="1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3F31E6">
        <w:rPr>
          <w:rFonts w:asciiTheme="minorHAnsi" w:hAnsiTheme="minorHAnsi" w:cstheme="minorHAnsi"/>
          <w:sz w:val="24"/>
          <w:szCs w:val="24"/>
          <w:lang w:val="en-GB"/>
        </w:rPr>
        <w:t xml:space="preserve">Haloperidol is contraindicated in patients with </w:t>
      </w:r>
      <w:proofErr w:type="gramStart"/>
      <w:r w:rsidRPr="003F31E6">
        <w:rPr>
          <w:rFonts w:asciiTheme="minorHAnsi" w:hAnsiTheme="minorHAnsi" w:cstheme="minorHAnsi"/>
          <w:sz w:val="24"/>
          <w:szCs w:val="24"/>
          <w:lang w:val="en-GB"/>
        </w:rPr>
        <w:t>parkinsonism</w:t>
      </w:r>
      <w:proofErr w:type="gramEnd"/>
      <w:r w:rsidRPr="003F31E6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proofErr w:type="spellStart"/>
      <w:r w:rsidRPr="003F31E6">
        <w:rPr>
          <w:rFonts w:asciiTheme="minorHAnsi" w:hAnsiTheme="minorHAnsi" w:cstheme="minorHAnsi"/>
          <w:sz w:val="24"/>
          <w:szCs w:val="24"/>
          <w:lang w:val="en-GB"/>
        </w:rPr>
        <w:t>Lewy</w:t>
      </w:r>
      <w:proofErr w:type="spellEnd"/>
      <w:r w:rsidRPr="003F31E6">
        <w:rPr>
          <w:rFonts w:asciiTheme="minorHAnsi" w:hAnsiTheme="minorHAnsi" w:cstheme="minorHAnsi"/>
          <w:sz w:val="24"/>
          <w:szCs w:val="24"/>
          <w:lang w:val="en-GB"/>
        </w:rPr>
        <w:t>-body dementia</w:t>
      </w:r>
      <w:r w:rsidR="006E62E9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703472" w:rsidRPr="003F31E6" w:rsidRDefault="003F31E6" w:rsidP="00F8242F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3F31E6">
        <w:rPr>
          <w:rFonts w:asciiTheme="minorHAnsi" w:hAnsiTheme="minorHAnsi" w:cstheme="minorHAnsi"/>
          <w:b/>
          <w:sz w:val="24"/>
          <w:szCs w:val="24"/>
          <w:lang w:val="en-GB"/>
        </w:rPr>
        <w:t>Dexmedetomidine</w:t>
      </w:r>
      <w:proofErr w:type="spellEnd"/>
      <w:r w:rsidRPr="003F31E6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proofErr w:type="spellStart"/>
      <w:r w:rsidRPr="003F31E6">
        <w:rPr>
          <w:rFonts w:asciiTheme="minorHAnsi" w:hAnsiTheme="minorHAnsi" w:cstheme="minorHAnsi"/>
          <w:b/>
          <w:sz w:val="24"/>
          <w:szCs w:val="24"/>
          <w:lang w:val="en-GB"/>
        </w:rPr>
        <w:t>Dexdo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r</w:t>
      </w:r>
      <w:proofErr w:type="spellEnd"/>
      <w:r w:rsidRPr="003F31E6">
        <w:rPr>
          <w:rFonts w:asciiTheme="minorHAnsi" w:hAnsiTheme="minorHAnsi" w:cstheme="minorHAnsi"/>
          <w:b/>
          <w:color w:val="000000"/>
          <w:sz w:val="24"/>
          <w:szCs w:val="24"/>
        </w:rPr>
        <w:t>®</w:t>
      </w:r>
      <w:r w:rsidRPr="003F31E6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seems to become a very promising alternative and is now used in many ICU for the treatment of </w:t>
      </w:r>
      <w:r w:rsidR="00D076A9">
        <w:rPr>
          <w:rFonts w:asciiTheme="minorHAnsi" w:hAnsiTheme="minorHAnsi" w:cstheme="minorHAnsi"/>
          <w:sz w:val="24"/>
          <w:szCs w:val="24"/>
          <w:lang w:val="en-GB"/>
        </w:rPr>
        <w:t xml:space="preserve">hyperactive </w:t>
      </w:r>
      <w:r>
        <w:rPr>
          <w:rFonts w:asciiTheme="minorHAnsi" w:hAnsiTheme="minorHAnsi" w:cstheme="minorHAnsi"/>
          <w:sz w:val="24"/>
          <w:szCs w:val="24"/>
          <w:lang w:val="en-GB"/>
        </w:rPr>
        <w:t>delirium.</w:t>
      </w: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Pr="003F31E6" w:rsidRDefault="00F8242F" w:rsidP="008F2F7D">
      <w:pPr>
        <w:spacing w:after="0"/>
        <w:rPr>
          <w:rFonts w:ascii="Arial" w:hAnsi="Arial" w:cs="Arial"/>
          <w:sz w:val="24"/>
          <w:szCs w:val="24"/>
        </w:rPr>
      </w:pPr>
    </w:p>
    <w:p w:rsidR="00F8242F" w:rsidRDefault="00F8242F" w:rsidP="008F2F7D">
      <w:pPr>
        <w:spacing w:after="0"/>
        <w:rPr>
          <w:rFonts w:ascii="Arial" w:hAnsi="Arial" w:cs="Arial"/>
        </w:rPr>
      </w:pPr>
    </w:p>
    <w:p w:rsidR="006E62E9" w:rsidRDefault="006E62E9" w:rsidP="008F2F7D">
      <w:pPr>
        <w:spacing w:after="0"/>
        <w:rPr>
          <w:rFonts w:ascii="Arial" w:hAnsi="Arial" w:cs="Arial"/>
        </w:rPr>
      </w:pPr>
    </w:p>
    <w:p w:rsidR="006E62E9" w:rsidRDefault="006E62E9" w:rsidP="008F2F7D">
      <w:pPr>
        <w:spacing w:after="0"/>
        <w:rPr>
          <w:rFonts w:ascii="Arial" w:hAnsi="Arial" w:cs="Arial"/>
        </w:rPr>
      </w:pPr>
    </w:p>
    <w:p w:rsidR="00AF270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ect id="_x0000_s1078" style="position:absolute;margin-left:13pt;margin-top:.8pt;width:99.15pt;height:127.85pt;z-index:251714560" fillcolor="#cfc">
            <v:textbox style="mso-next-textbox:#_x0000_s1078">
              <w:txbxContent>
                <w:p w:rsidR="00A53808" w:rsidRPr="008C33C9" w:rsidRDefault="00A53808" w:rsidP="00614BBD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8C33C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Identify and treat all precipitating factors!</w:t>
                  </w:r>
                </w:p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C719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drugs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antibiotics</w:t>
                  </w:r>
                </w:p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C719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urine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stool, thirst etc.</w:t>
                  </w:r>
                </w:p>
                <w:p w:rsidR="0059350A" w:rsidRDefault="00A53808" w:rsidP="0059350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-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pain</w:t>
                  </w:r>
                  <w:proofErr w:type="gramEnd"/>
                  <w:r w:rsidR="0059350A" w:rsidRPr="0059350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:rsidR="0059350A" w:rsidRPr="008C33C9" w:rsidRDefault="0059350A" w:rsidP="0059350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8C33C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Supportive nursing</w:t>
                  </w:r>
                </w:p>
                <w:p w:rsidR="0059350A" w:rsidRDefault="0059350A" w:rsidP="0059350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 prevent self injury</w:t>
                  </w:r>
                </w:p>
                <w:p w:rsidR="00D076A9" w:rsidRPr="00D076A9" w:rsidRDefault="00D076A9" w:rsidP="0059350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D076A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Promote normal sleep-awake cycle</w:t>
                  </w:r>
                </w:p>
                <w:p w:rsidR="00D076A9" w:rsidRDefault="00D076A9" w:rsidP="0059350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D076A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Early physical rehabilitation</w:t>
                  </w:r>
                </w:p>
                <w:p w:rsidR="00D13CFE" w:rsidRPr="00D076A9" w:rsidRDefault="00D13CFE" w:rsidP="0059350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Minimize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antocholinergics</w:t>
                  </w:r>
                  <w:proofErr w:type="spellEnd"/>
                </w:p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A53808" w:rsidRPr="003C7199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rect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25pt;margin-top:43.65pt;width:0;height:18pt;z-index:251736064" o:connectortype="straight">
            <v:stroke endarrow="block"/>
          </v:shape>
        </w:pict>
      </w:r>
      <w:r>
        <w:rPr>
          <w:rFonts w:ascii="Arial" w:hAnsi="Arial" w:cs="Arial"/>
          <w:noProof/>
          <w:lang w:val="en-IE" w:eastAsia="en-IE"/>
        </w:rPr>
        <w:pict>
          <v:roundrect id="_x0000_s1096" style="position:absolute;margin-left:180pt;margin-top:-5.1pt;width:90pt;height:48.75pt;z-index:251732992" arcsize="10923f">
            <v:textbox>
              <w:txbxContent>
                <w:p w:rsidR="00A53808" w:rsidRPr="002362DB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2E124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Delirium suspected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(hyperactive/ hypoactive)</w:t>
                  </w:r>
                </w:p>
              </w:txbxContent>
            </v:textbox>
          </v:roundrect>
        </w:pic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AF270D" w:rsidRDefault="00AF270D" w:rsidP="008F2F7D">
      <w:pPr>
        <w:spacing w:after="0"/>
        <w:rPr>
          <w:rFonts w:ascii="Arial" w:hAnsi="Arial" w:cs="Arial"/>
        </w:rPr>
      </w:pP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oundrect id="_x0000_s1098" style="position:absolute;margin-left:180pt;margin-top:11.05pt;width:90pt;height:29.15pt;z-index:251735040" arcsize="10923f">
            <v:textbox>
              <w:txbxContent>
                <w:p w:rsidR="00A53808" w:rsidRPr="003C7199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Non alcoholic </w:t>
                  </w:r>
                  <w:r w:rsidRPr="003C719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Delirium</w:t>
                  </w:r>
                </w:p>
                <w:p w:rsidR="00A53808" w:rsidRPr="002362DB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roundrect>
        </w:pic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71C61" w:rsidP="008F2F7D">
      <w:pPr>
        <w:spacing w:after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val="en-IE" w:eastAsia="en-IE"/>
        </w:rPr>
        <w:pict>
          <v:shape id="_x0000_s1102" type="#_x0000_t32" style="position:absolute;margin-left:187.9pt;margin-top:2.25pt;width:37.1pt;height:48.3pt;flip:x;z-index:251739136" o:connectortype="straight">
            <v:stroke endarrow="block"/>
          </v:shape>
        </w:pict>
      </w:r>
      <w:r>
        <w:rPr>
          <w:rFonts w:ascii="Arial" w:hAnsi="Arial" w:cs="Arial"/>
          <w:noProof/>
          <w:lang w:val="en-IE" w:eastAsia="en-IE"/>
        </w:rPr>
        <w:pict>
          <v:shape id="_x0000_s1103" type="#_x0000_t32" style="position:absolute;margin-left:225pt;margin-top:2.25pt;width:2in;height:44.8pt;z-index:251740160" o:connectortype="straight">
            <v:stroke endarrow="block"/>
          </v:shape>
        </w:pict>
      </w:r>
      <w:r>
        <w:rPr>
          <w:rFonts w:ascii="Arial" w:hAnsi="Arial" w:cs="Arial"/>
          <w:noProof/>
          <w:lang w:val="en-IE" w:eastAsia="en-IE"/>
        </w:rPr>
        <w:pict>
          <v:shape id="_x0000_s1101" type="#_x0000_t32" style="position:absolute;margin-left:1in;margin-top:2.25pt;width:153pt;height:44.8pt;flip:x;z-index:251738112" o:connectortype="straight">
            <v:stroke endarrow="block"/>
          </v:shape>
        </w:pict>
      </w:r>
      <w:bookmarkEnd w:id="0"/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ect id="_x0000_s1112" style="position:absolute;margin-left:151.5pt;margin-top:10.4pt;width:126pt;height:36pt;z-index:251749376" fillcolor="#92d050">
            <v:textbox style="mso-next-textbox:#_x0000_s1112">
              <w:txbxContent>
                <w:p w:rsidR="00A53808" w:rsidRPr="00973D6B" w:rsidRDefault="00973D6B" w:rsidP="00A53808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973D6B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Hyperactive delirium:</w:t>
                  </w:r>
                </w:p>
                <w:p w:rsidR="00973D6B" w:rsidRDefault="00973D6B" w:rsidP="00A53808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Dexmedetomidine</w:t>
                  </w:r>
                  <w:proofErr w:type="spellEnd"/>
                </w:p>
                <w:p w:rsidR="00973D6B" w:rsidRPr="002362DB" w:rsidRDefault="00973D6B" w:rsidP="00A53808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0.05 – max.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2.0 mcg/kg/h</w:t>
                  </w:r>
                  <w:r w:rsidR="006761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IV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en-IE" w:eastAsia="en-IE"/>
        </w:rPr>
        <w:pict>
          <v:rect id="_x0000_s1115" style="position:absolute;margin-left:-2pt;margin-top:10.4pt;width:126pt;height:29.35pt;z-index:251750400" fillcolor="#92d050">
            <v:textbox style="mso-next-textbox:#_x0000_s1115">
              <w:txbxContent>
                <w:p w:rsidR="00D076A9" w:rsidRPr="00973D6B" w:rsidRDefault="00D076A9" w:rsidP="00D076A9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First line</w:t>
                  </w:r>
                  <w:r w:rsidRPr="00973D6B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  <w:p w:rsidR="00D076A9" w:rsidRPr="002362DB" w:rsidRDefault="00D076A9" w:rsidP="00D076A9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Quetiapine</w:t>
                  </w:r>
                  <w:proofErr w:type="spellEnd"/>
                  <w:r w:rsidR="006E62E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25-</w:t>
                  </w:r>
                  <w:proofErr w:type="gramStart"/>
                  <w:r w:rsidR="006E62E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50mg  </w:t>
                  </w:r>
                  <w:proofErr w:type="spellStart"/>
                  <w:r w:rsidR="006E62E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p.o</w:t>
                  </w:r>
                  <w:proofErr w:type="spellEnd"/>
                  <w:proofErr w:type="gramEnd"/>
                  <w:r w:rsidR="006E62E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en-IE" w:eastAsia="en-IE"/>
        </w:rPr>
        <w:pict>
          <v:rect id="_x0000_s1069" style="position:absolute;margin-left:299.25pt;margin-top:10.4pt;width:126pt;height:36pt;z-index:251705344" fillcolor="#92d050">
            <v:textbox style="mso-next-textbox:#_x0000_s1069">
              <w:txbxContent>
                <w:p w:rsidR="00A53808" w:rsidRPr="008C33C9" w:rsidRDefault="00A53808" w:rsidP="00614BBD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Manifest agitation</w:t>
                  </w:r>
                  <w:r w:rsidRPr="008C33C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2362D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</w:t>
                  </w:r>
                  <w:r w:rsidRPr="002362D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tial dose </w:t>
                  </w:r>
                </w:p>
                <w:p w:rsidR="00A53808" w:rsidRPr="002362DB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E4F14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Haloperidol </w:t>
                  </w:r>
                  <w:r w:rsidRPr="002362D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1-2mg</w:t>
                  </w:r>
                  <w:r w:rsidR="006E62E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/IV</w:t>
                  </w:r>
                </w:p>
              </w:txbxContent>
            </v:textbox>
          </v:rect>
        </w:pict>
      </w:r>
    </w:p>
    <w:p w:rsidR="00614BBD" w:rsidRDefault="00614BBD" w:rsidP="00973D6B">
      <w:pPr>
        <w:spacing w:after="0"/>
        <w:jc w:val="center"/>
        <w:rPr>
          <w:rFonts w:ascii="Arial" w:hAnsi="Arial" w:cs="Arial"/>
        </w:rPr>
      </w:pPr>
    </w:p>
    <w:p w:rsidR="00614BBD" w:rsidRDefault="00614BBD" w:rsidP="00973D6B">
      <w:pPr>
        <w:spacing w:after="0"/>
        <w:jc w:val="center"/>
        <w:rPr>
          <w:rFonts w:ascii="Arial" w:hAnsi="Arial" w:cs="Arial"/>
        </w:rPr>
      </w:pPr>
    </w:p>
    <w:p w:rsidR="00614BBD" w:rsidRDefault="00671C61" w:rsidP="00973D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81" type="#_x0000_t32" style="position:absolute;left:0;text-align:left;margin-left:341.65pt;margin-top:8.45pt;width:0;height:9pt;z-index:251717632" o:connectortype="straight">
            <v:stroke endarrow="block"/>
          </v:shape>
        </w:pict>
      </w:r>
    </w:p>
    <w:p w:rsidR="00614BBD" w:rsidRDefault="00671C61" w:rsidP="00973D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oundrect id="_x0000_s1074" style="position:absolute;left:0;text-align:left;margin-left:408.75pt;margin-top:10.35pt;width:78pt;height:30.45pt;z-index:251710464" arcsize="10923f" fillcolor="#c6d9f1 [671]">
            <v:textbox style="mso-next-textbox:#_x0000_s1074">
              <w:txbxContent>
                <w:p w:rsidR="00A53808" w:rsidRPr="002362DB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Repeat initial dose 8-hourly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n-IE" w:eastAsia="en-IE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9" type="#_x0000_t110" style="position:absolute;left:0;text-align:left;margin-left:4in;margin-top:4.8pt;width:108pt;height:45pt;z-index:251715584" fillcolor="#c6f">
            <v:textbox style="mso-next-textbox:#_x0000_s1079">
              <w:txbxContent>
                <w:p w:rsidR="00A53808" w:rsidRPr="00A53808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gramStart"/>
                  <w:r w:rsidRPr="00A5380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Clinical improvement?</w:t>
                  </w:r>
                  <w:proofErr w:type="gramEnd"/>
                </w:p>
              </w:txbxContent>
            </v:textbox>
          </v:shape>
        </w:pict>
      </w:r>
    </w:p>
    <w:p w:rsidR="00A53808" w:rsidRDefault="00A53808" w:rsidP="00973D6B">
      <w:pPr>
        <w:spacing w:after="0"/>
        <w:jc w:val="center"/>
        <w:rPr>
          <w:rFonts w:ascii="Arial" w:hAnsi="Arial" w:cs="Arial"/>
        </w:rPr>
      </w:pPr>
    </w:p>
    <w:p w:rsidR="00614BBD" w:rsidRDefault="00671C61" w:rsidP="00973D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87" type="#_x0000_t32" style="position:absolute;left:0;text-align:left;margin-left:396pt;margin-top:1.8pt;width:12.75pt;height:.05pt;z-index:251723776" o:connectortype="straight">
            <v:stroke endarrow="block"/>
          </v:shape>
        </w:pict>
      </w:r>
      <w:r>
        <w:rPr>
          <w:rFonts w:ascii="Arial" w:hAnsi="Arial" w:cs="Arial"/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82.15pt;margin-top:1.05pt;width:36pt;height:18pt;z-index:251728896" stroked="f" strokecolor="white [3212]">
            <v:fill opacity="0"/>
            <v:textbox>
              <w:txbxContent>
                <w:p w:rsidR="00A53808" w:rsidRPr="00BE0DF7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Yes</w:t>
                  </w:r>
                </w:p>
              </w:txbxContent>
            </v:textbox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ect id="_x0000_s1105" style="position:absolute;margin-left:31.15pt;margin-top:.6pt;width:204pt;height:145.85pt;z-index:251742208" fillcolor="#92d050">
            <v:textbox>
              <w:txbxContent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5496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Patients with Parkinson’s disease or </w:t>
                  </w:r>
                  <w:proofErr w:type="spellStart"/>
                  <w:r w:rsidRPr="0055496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Lewy</w:t>
                  </w:r>
                  <w:proofErr w:type="spellEnd"/>
                  <w:r w:rsidRPr="00554966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-body dementia</w:t>
                  </w:r>
                </w:p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 w:rsidRPr="0055496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should</w:t>
                  </w:r>
                  <w:proofErr w:type="gramEnd"/>
                  <w:r w:rsidRPr="0055496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be primarily treated with</w:t>
                  </w:r>
                </w:p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- </w:t>
                  </w:r>
                  <w:proofErr w:type="spellStart"/>
                  <w:r w:rsidRPr="00554966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Quetiapine</w:t>
                  </w:r>
                  <w:proofErr w:type="spellEnd"/>
                  <w:r w:rsidRPr="00554966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(</w:t>
                  </w:r>
                  <w:proofErr w:type="spellStart"/>
                  <w:r w:rsidRPr="00554966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Seroquel</w:t>
                  </w:r>
                  <w:proofErr w:type="spellEnd"/>
                  <w:r w:rsidRPr="00554966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 w:rsidRPr="0055496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e.g</w:t>
                  </w:r>
                  <w:proofErr w:type="gramEnd"/>
                  <w:r w:rsidRPr="0055496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 5mg 6-hourly</w:t>
                  </w:r>
                </w:p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5496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Can be crushed and given over n/g tube (bioavailability might be impaired)</w:t>
                  </w:r>
                </w:p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53808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5496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 emergencies consider:</w:t>
                  </w:r>
                </w:p>
                <w:p w:rsidR="00A53808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5496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proofErr w:type="spellStart"/>
                  <w:r w:rsidRPr="005E4F14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Zofran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8mg IV (1</w:t>
                  </w:r>
                  <w:r w:rsidRPr="00554966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choice)</w:t>
                  </w:r>
                </w:p>
                <w:p w:rsidR="00A53808" w:rsidRPr="00554966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- </w:t>
                  </w:r>
                  <w:proofErr w:type="spellStart"/>
                  <w:r w:rsidRPr="005E4F14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Temesta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2-4mg IV (2</w:t>
                  </w:r>
                  <w:r w:rsidRPr="00554966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choice)</w:t>
                  </w:r>
                </w:p>
                <w:p w:rsidR="00A53808" w:rsidRPr="008C33C9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n-IE" w:eastAsia="en-IE"/>
        </w:rPr>
        <w:pict>
          <v:shape id="_x0000_s1082" type="#_x0000_t32" style="position:absolute;margin-left:341.65pt;margin-top:11.85pt;width:0;height:11.6pt;z-index:251718656" o:connectortype="straight">
            <v:stroke endarrow="block"/>
          </v:shape>
        </w:pict>
      </w:r>
      <w:r>
        <w:rPr>
          <w:rFonts w:ascii="Arial" w:hAnsi="Arial" w:cs="Arial"/>
          <w:noProof/>
          <w:lang w:val="en-IE" w:eastAsia="en-IE"/>
        </w:rPr>
        <w:pict>
          <v:shape id="_x0000_s1090" type="#_x0000_t202" style="position:absolute;margin-left:345pt;margin-top:6.4pt;width:36pt;height:18pt;z-index:251726848" stroked="f" strokecolor="white [3212]">
            <v:fill opacity="0"/>
            <v:textbox>
              <w:txbxContent>
                <w:p w:rsidR="00A53808" w:rsidRPr="00BE0DF7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No</w:t>
                  </w:r>
                </w:p>
              </w:txbxContent>
            </v:textbox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ect id="_x0000_s1070" style="position:absolute;margin-left:299.25pt;margin-top:10.8pt;width:126pt;height:30.35pt;z-index:251706368" fillcolor="#92d050">
            <v:textbox style="mso-next-textbox:#_x0000_s1070">
              <w:txbxContent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No improvement after 30 min:</w:t>
                  </w:r>
                </w:p>
                <w:p w:rsidR="00A53808" w:rsidRPr="002362DB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Double</w:t>
                  </w:r>
                  <w:r w:rsidR="006E62E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 w:rsidRPr="005E4F14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Haloperidol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dose</w:t>
                  </w:r>
                </w:p>
              </w:txbxContent>
            </v:textbox>
          </v:rect>
        </w:pic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oundrect id="_x0000_s1075" style="position:absolute;margin-left:408.75pt;margin-top:7.15pt;width:81pt;height:1in;z-index:251711488" arcsize="10923f" fillcolor="#c6d9f1 [671]">
            <v:textbox style="mso-next-textbox:#_x0000_s1075">
              <w:txbxContent>
                <w:p w:rsidR="00A53808" w:rsidRPr="009F2933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Calculate </w:t>
                  </w:r>
                  <w:r w:rsidRPr="005E4F14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Haloperidol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dose of last 24h and give over next 24h divided in 3-4 doses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n-IE" w:eastAsia="en-IE"/>
        </w:rPr>
        <w:pict>
          <v:shape id="_x0000_s1083" type="#_x0000_t32" style="position:absolute;margin-left:341.65pt;margin-top:3.2pt;width:0;height:14.65pt;z-index:251719680" o:connectortype="straight">
            <v:stroke endarrow="block"/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109" type="#_x0000_t110" style="position:absolute;margin-left:4in;margin-top:5.2pt;width:108pt;height:45pt;z-index:251746304" fillcolor="#c6f">
            <v:textbox style="mso-next-textbox:#_x0000_s1109">
              <w:txbxContent>
                <w:p w:rsidR="00A53808" w:rsidRPr="00A53808" w:rsidRDefault="00A53808" w:rsidP="00A53808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gramStart"/>
                  <w:r w:rsidRPr="00A5380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Clinical improvement?</w:t>
                  </w:r>
                  <w:proofErr w:type="gramEnd"/>
                </w:p>
              </w:txbxContent>
            </v:textbox>
          </v:shape>
        </w:pic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88" type="#_x0000_t32" style="position:absolute;margin-left:396pt;margin-top:2.1pt;width:12.75pt;height:.05pt;z-index:251724800" o:connectortype="straight">
            <v:stroke endarrow="block"/>
          </v:shape>
        </w:pict>
      </w:r>
      <w:r>
        <w:rPr>
          <w:rFonts w:ascii="Arial" w:hAnsi="Arial" w:cs="Arial"/>
          <w:noProof/>
          <w:lang w:val="en-IE" w:eastAsia="en-IE"/>
        </w:rPr>
        <w:pict>
          <v:shape id="_x0000_s1094" type="#_x0000_t202" style="position:absolute;margin-left:382.15pt;margin-top:4.65pt;width:36pt;height:18pt;z-index:251730944" stroked="f" strokecolor="white [3212]">
            <v:fill opacity="0"/>
            <v:textbox>
              <w:txbxContent>
                <w:p w:rsidR="00A53808" w:rsidRPr="00BE0DF7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Yes</w:t>
                  </w:r>
                </w:p>
              </w:txbxContent>
            </v:textbox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84" type="#_x0000_t32" style="position:absolute;margin-left:341.65pt;margin-top:12.3pt;width:0;height:20.95pt;z-index:251720704" o:connectortype="straight">
            <v:stroke endarrow="block"/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93" type="#_x0000_t202" style="position:absolute;margin-left:343.5pt;margin-top:1.15pt;width:36pt;height:18pt;z-index:251729920" stroked="f" strokecolor="white [3212]">
            <v:fill opacity="0"/>
            <v:textbox>
              <w:txbxContent>
                <w:p w:rsidR="00A53808" w:rsidRPr="00BE0DF7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No</w:t>
                  </w:r>
                </w:p>
              </w:txbxContent>
            </v:textbox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ect id="_x0000_s1071" style="position:absolute;margin-left:299.25pt;margin-top:7.95pt;width:126pt;height:36pt;z-index:251707392" fillcolor="#92d050">
            <v:textbox style="mso-next-textbox:#_x0000_s1071">
              <w:txbxContent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No improvement after 30min:</w:t>
                  </w:r>
                </w:p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Double </w:t>
                  </w:r>
                  <w:r w:rsidRPr="005E4F14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Haloperidol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dose</w:t>
                  </w:r>
                </w:p>
                <w:p w:rsidR="00A53808" w:rsidRPr="002B55BA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. 20mg/d)</w:t>
                  </w:r>
                </w:p>
              </w:txbxContent>
            </v:textbox>
          </v:rect>
        </w:pic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oundrect id="_x0000_s1076" style="position:absolute;margin-left:411.75pt;margin-top:10.8pt;width:78pt;height:58.95pt;z-index:251712512" arcsize="10923f" fillcolor="#c6d9f1 [671]">
            <v:textbox style="mso-next-textbox:#_x0000_s1076">
              <w:txbxContent>
                <w:p w:rsidR="00A53808" w:rsidRPr="00BF4A32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Reduce </w:t>
                  </w:r>
                  <w:r w:rsidRPr="005E4F14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Haloperidol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dose by 50% every second day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lang w:val="en-IE" w:eastAsia="en-IE"/>
        </w:rPr>
        <w:pict>
          <v:shape id="_x0000_s1085" type="#_x0000_t32" style="position:absolute;margin-left:341.65pt;margin-top:6pt;width:0;height:9pt;z-index:251721728" o:connectortype="straight">
            <v:stroke endarrow="block"/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ect id="_x0000_s1104" style="position:absolute;margin-left:31.15pt;margin-top:11pt;width:204pt;height:114.9pt;z-index:251741184" fillcolor="#f2dbdb [661]">
            <v:textbox>
              <w:txbxContent>
                <w:p w:rsidR="00A53808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124A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Acute Alcohol </w:t>
                  </w:r>
                  <w:proofErr w:type="spellStart"/>
                  <w:r w:rsidRPr="002E124A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ithdrawl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:</w:t>
                  </w:r>
                </w:p>
                <w:p w:rsidR="00A53808" w:rsidRPr="002E124A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simply</w:t>
                  </w:r>
                  <w:proofErr w:type="gramEnd"/>
                  <w:r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replace Haloperidol by </w:t>
                  </w:r>
                  <w:proofErr w:type="spellStart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Lorazepam</w:t>
                  </w:r>
                  <w:proofErr w:type="spellEnd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(</w:t>
                  </w:r>
                  <w:proofErr w:type="spellStart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Temesta</w:t>
                  </w:r>
                  <w:proofErr w:type="spellEnd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®) </w:t>
                  </w:r>
                  <w:r w:rsidR="006E62E9" w:rsidRPr="006E62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 the flow chart</w:t>
                  </w:r>
                  <w:r w:rsidR="006E62E9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and proceed using the same dosing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scheme</w:t>
                  </w:r>
                  <w:r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A53808" w:rsidRPr="002E124A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53808" w:rsidRPr="002E124A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For </w:t>
                  </w:r>
                  <w:r w:rsidRPr="002E124A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vegetative symptoms</w:t>
                  </w:r>
                  <w:r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(tachycardia, hypertension) consider </w:t>
                  </w:r>
                  <w:proofErr w:type="spellStart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Catapresan</w:t>
                  </w:r>
                  <w:proofErr w:type="spellEnd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(</w:t>
                  </w:r>
                  <w:proofErr w:type="spellStart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Clonidine</w:t>
                  </w:r>
                  <w:proofErr w:type="spellEnd"/>
                  <w:r w:rsidRPr="002E124A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®)</w:t>
                  </w:r>
                  <w:r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75-150mcg IV max. </w:t>
                  </w:r>
                  <w:r w:rsidR="006E62E9" w:rsidRPr="002E12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6-hourly</w:t>
                  </w:r>
                  <w:r w:rsidR="006E62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or </w:t>
                  </w:r>
                  <w:proofErr w:type="spellStart"/>
                  <w:r w:rsidR="006E62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Dexmedetomidine</w:t>
                  </w:r>
                  <w:proofErr w:type="spellEnd"/>
                </w:p>
                <w:p w:rsidR="00A53808" w:rsidRPr="008C33C9" w:rsidRDefault="00A53808" w:rsidP="00614BBD">
                  <w:pPr>
                    <w:spacing w:after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val="en-IE" w:eastAsia="en-IE"/>
        </w:rPr>
        <w:pict>
          <v:shape id="_x0000_s1108" type="#_x0000_t110" style="position:absolute;margin-left:4in;margin-top:2.35pt;width:108pt;height:45pt;z-index:251745280" fillcolor="#c6f">
            <v:textbox style="mso-next-textbox:#_x0000_s1108">
              <w:txbxContent>
                <w:p w:rsidR="00A53808" w:rsidRPr="00A53808" w:rsidRDefault="00A53808" w:rsidP="00A53808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gramStart"/>
                  <w:r w:rsidRPr="00A53808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Clinical improvement?</w:t>
                  </w:r>
                  <w:proofErr w:type="gramEnd"/>
                </w:p>
              </w:txbxContent>
            </v:textbox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91" type="#_x0000_t202" style="position:absolute;margin-left:384.75pt;margin-top:11.2pt;width:36pt;height:18pt;z-index:251727872" stroked="f" strokecolor="white [3212]">
            <v:fill opacity="0"/>
            <v:textbox>
              <w:txbxContent>
                <w:p w:rsidR="00A53808" w:rsidRPr="00BE0DF7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Yes</w:t>
                  </w:r>
                </w:p>
              </w:txbxContent>
            </v:textbox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89" type="#_x0000_t32" style="position:absolute;margin-left:396pt;margin-top:0;width:15.75pt;height:.05pt;z-index:251725824" o:connectortype="straight">
            <v:stroke endarrow="block"/>
          </v:shape>
        </w:pict>
      </w: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shape id="_x0000_s1095" type="#_x0000_t202" style="position:absolute;margin-left:341.65pt;margin-top:7.9pt;width:36pt;height:18pt;z-index:251731968" stroked="f" strokecolor="white [3212]">
            <v:fill opacity="0"/>
            <v:textbox>
              <w:txbxContent>
                <w:p w:rsidR="00A53808" w:rsidRPr="00BE0DF7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BE0DF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IE" w:eastAsia="en-IE"/>
        </w:rPr>
        <w:pict>
          <v:shape id="_x0000_s1110" type="#_x0000_t32" style="position:absolute;margin-left:341.65pt;margin-top:9.4pt;width:0;height:16.15pt;z-index:251747328" o:connectortype="straight">
            <v:stroke endarrow="block"/>
          </v:shape>
        </w:pic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71C61" w:rsidP="008F2F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w:pict>
          <v:rect id="_x0000_s1072" style="position:absolute;margin-left:299.25pt;margin-top:.25pt;width:126pt;height:61.95pt;z-index:251708416" fillcolor="#92d050">
            <v:textbox style="mso-next-textbox:#_x0000_s1072">
              <w:txbxContent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No improvement after 30min:</w:t>
                  </w:r>
                </w:p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Low dose </w:t>
                  </w:r>
                  <w:proofErr w:type="spellStart"/>
                  <w:proofErr w:type="gramStart"/>
                  <w:r w:rsidRPr="005E4F14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Propofol</w:t>
                  </w:r>
                  <w:proofErr w:type="spellEnd"/>
                  <w:r w:rsidR="006E62E9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infusion</w:t>
                  </w:r>
                  <w:proofErr w:type="gramEnd"/>
                </w:p>
                <w:p w:rsidR="00A53808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A53808" w:rsidRPr="00BF4A32" w:rsidRDefault="00A53808" w:rsidP="00614BBD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Cave: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Propofol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does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not </w:t>
                  </w:r>
                  <w:r w:rsidR="006E62E9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treat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delirium itself. Keep treatment as short as possible!</w:t>
                  </w:r>
                </w:p>
              </w:txbxContent>
            </v:textbox>
          </v:rect>
        </w:pict>
      </w: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Default="00614BBD" w:rsidP="008F2F7D">
      <w:pPr>
        <w:spacing w:after="0"/>
        <w:rPr>
          <w:rFonts w:ascii="Arial" w:hAnsi="Arial" w:cs="Arial"/>
        </w:rPr>
      </w:pPr>
    </w:p>
    <w:p w:rsidR="00614BBD" w:rsidRPr="003D4942" w:rsidRDefault="00614BBD" w:rsidP="008F2F7D">
      <w:pPr>
        <w:spacing w:after="0"/>
        <w:rPr>
          <w:rFonts w:ascii="Arial" w:hAnsi="Arial" w:cs="Arial"/>
          <w:lang w:val="en-GB"/>
        </w:rPr>
      </w:pPr>
    </w:p>
    <w:p w:rsidR="00F51618" w:rsidRDefault="00F51618" w:rsidP="003D4942">
      <w:pPr>
        <w:spacing w:after="0" w:line="360" w:lineRule="auto"/>
        <w:rPr>
          <w:rFonts w:ascii="Arial" w:hAnsi="Arial" w:cs="Arial"/>
        </w:rPr>
      </w:pPr>
    </w:p>
    <w:p w:rsidR="003D4942" w:rsidRDefault="003D4942" w:rsidP="003D4942">
      <w:pPr>
        <w:spacing w:after="0" w:line="360" w:lineRule="auto"/>
        <w:rPr>
          <w:rFonts w:ascii="Arial" w:hAnsi="Arial" w:cs="Arial"/>
        </w:rPr>
      </w:pPr>
    </w:p>
    <w:p w:rsidR="003D4942" w:rsidRDefault="003D4942" w:rsidP="003D4942">
      <w:pPr>
        <w:spacing w:after="0" w:line="360" w:lineRule="auto"/>
        <w:rPr>
          <w:rFonts w:ascii="Arial" w:hAnsi="Arial" w:cs="Arial"/>
        </w:rPr>
      </w:pPr>
    </w:p>
    <w:p w:rsidR="003D4942" w:rsidRDefault="003D4942" w:rsidP="003D4942">
      <w:pPr>
        <w:spacing w:after="0" w:line="360" w:lineRule="auto"/>
        <w:rPr>
          <w:rFonts w:ascii="Arial" w:hAnsi="Arial" w:cs="Arial"/>
        </w:rPr>
      </w:pPr>
    </w:p>
    <w:p w:rsidR="008C33C9" w:rsidRDefault="008C33C9" w:rsidP="008F2F7D">
      <w:pPr>
        <w:spacing w:after="0"/>
        <w:rPr>
          <w:rFonts w:ascii="Arial" w:hAnsi="Arial" w:cs="Arial"/>
          <w:sz w:val="24"/>
          <w:szCs w:val="24"/>
        </w:rPr>
      </w:pPr>
    </w:p>
    <w:p w:rsidR="008C33C9" w:rsidRDefault="008C33C9" w:rsidP="008F2F7D">
      <w:pPr>
        <w:spacing w:after="0"/>
        <w:rPr>
          <w:rFonts w:ascii="Arial" w:hAnsi="Arial" w:cs="Arial"/>
          <w:sz w:val="24"/>
          <w:szCs w:val="24"/>
        </w:rPr>
      </w:pPr>
    </w:p>
    <w:p w:rsidR="008C33C9" w:rsidRDefault="008C33C9" w:rsidP="008F2F7D">
      <w:pPr>
        <w:spacing w:after="0"/>
        <w:rPr>
          <w:rFonts w:ascii="Arial" w:hAnsi="Arial" w:cs="Arial"/>
          <w:sz w:val="24"/>
          <w:szCs w:val="24"/>
        </w:rPr>
      </w:pPr>
    </w:p>
    <w:p w:rsidR="002362DB" w:rsidRPr="00614BBD" w:rsidRDefault="002362DB" w:rsidP="00614BBD">
      <w:pPr>
        <w:spacing w:after="0"/>
        <w:rPr>
          <w:rFonts w:ascii="Arial" w:hAnsi="Arial" w:cs="Arial"/>
          <w:b/>
          <w:sz w:val="24"/>
          <w:szCs w:val="24"/>
        </w:rPr>
      </w:pPr>
    </w:p>
    <w:sectPr w:rsidR="002362DB" w:rsidRPr="00614BBD" w:rsidSect="00876736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D31E3"/>
    <w:multiLevelType w:val="hybridMultilevel"/>
    <w:tmpl w:val="878464B6"/>
    <w:lvl w:ilvl="0" w:tplc="1326F6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5F07"/>
    <w:multiLevelType w:val="hybridMultilevel"/>
    <w:tmpl w:val="1FCAE92E"/>
    <w:lvl w:ilvl="0" w:tplc="A98CD8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0E91"/>
    <w:multiLevelType w:val="hybridMultilevel"/>
    <w:tmpl w:val="0A1407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9758E"/>
    <w:multiLevelType w:val="hybridMultilevel"/>
    <w:tmpl w:val="76FADBCA"/>
    <w:lvl w:ilvl="0" w:tplc="6596B94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94E82"/>
    <w:multiLevelType w:val="hybridMultilevel"/>
    <w:tmpl w:val="A39652AA"/>
    <w:lvl w:ilvl="0" w:tplc="64405F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C6806"/>
    <w:multiLevelType w:val="hybridMultilevel"/>
    <w:tmpl w:val="D680A688"/>
    <w:lvl w:ilvl="0" w:tplc="D2686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13171"/>
    <w:multiLevelType w:val="hybridMultilevel"/>
    <w:tmpl w:val="DD70A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58211C"/>
    <w:multiLevelType w:val="hybridMultilevel"/>
    <w:tmpl w:val="F37A39F8"/>
    <w:lvl w:ilvl="0" w:tplc="904ACD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E7A11"/>
    <w:multiLevelType w:val="hybridMultilevel"/>
    <w:tmpl w:val="9BB86694"/>
    <w:lvl w:ilvl="0" w:tplc="7A1A9B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9096C"/>
    <w:multiLevelType w:val="hybridMultilevel"/>
    <w:tmpl w:val="155A7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F7D"/>
    <w:rsid w:val="00053A70"/>
    <w:rsid w:val="000F165C"/>
    <w:rsid w:val="00124308"/>
    <w:rsid w:val="001458CA"/>
    <w:rsid w:val="001651BF"/>
    <w:rsid w:val="002027B5"/>
    <w:rsid w:val="00203135"/>
    <w:rsid w:val="002302F8"/>
    <w:rsid w:val="00233615"/>
    <w:rsid w:val="00233B0D"/>
    <w:rsid w:val="002362DB"/>
    <w:rsid w:val="00250CDF"/>
    <w:rsid w:val="002522BA"/>
    <w:rsid w:val="002764C9"/>
    <w:rsid w:val="002A7008"/>
    <w:rsid w:val="002B55BA"/>
    <w:rsid w:val="002E124A"/>
    <w:rsid w:val="00320DFE"/>
    <w:rsid w:val="00373339"/>
    <w:rsid w:val="00395E22"/>
    <w:rsid w:val="003C7199"/>
    <w:rsid w:val="003D4942"/>
    <w:rsid w:val="003F0A42"/>
    <w:rsid w:val="003F0FE5"/>
    <w:rsid w:val="003F31E6"/>
    <w:rsid w:val="00414B0D"/>
    <w:rsid w:val="00486BAC"/>
    <w:rsid w:val="00492FEE"/>
    <w:rsid w:val="004E38F4"/>
    <w:rsid w:val="004E68E9"/>
    <w:rsid w:val="00554966"/>
    <w:rsid w:val="0059350A"/>
    <w:rsid w:val="005E4F14"/>
    <w:rsid w:val="005E59D5"/>
    <w:rsid w:val="00614BBD"/>
    <w:rsid w:val="00637E9E"/>
    <w:rsid w:val="006447B4"/>
    <w:rsid w:val="00671C61"/>
    <w:rsid w:val="0067614F"/>
    <w:rsid w:val="00676A00"/>
    <w:rsid w:val="006E62E9"/>
    <w:rsid w:val="00703472"/>
    <w:rsid w:val="007060BF"/>
    <w:rsid w:val="00715B72"/>
    <w:rsid w:val="00732260"/>
    <w:rsid w:val="007530FB"/>
    <w:rsid w:val="008057D0"/>
    <w:rsid w:val="00824BE1"/>
    <w:rsid w:val="00832969"/>
    <w:rsid w:val="00852FC7"/>
    <w:rsid w:val="00856FCA"/>
    <w:rsid w:val="00876736"/>
    <w:rsid w:val="008C33C9"/>
    <w:rsid w:val="008C4FC6"/>
    <w:rsid w:val="008C51E2"/>
    <w:rsid w:val="008D52A7"/>
    <w:rsid w:val="008F2F7D"/>
    <w:rsid w:val="00915C76"/>
    <w:rsid w:val="009213C0"/>
    <w:rsid w:val="00973C23"/>
    <w:rsid w:val="00973D6B"/>
    <w:rsid w:val="00980271"/>
    <w:rsid w:val="009C4800"/>
    <w:rsid w:val="009D605B"/>
    <w:rsid w:val="009F1B18"/>
    <w:rsid w:val="009F2933"/>
    <w:rsid w:val="009F5914"/>
    <w:rsid w:val="00A40B10"/>
    <w:rsid w:val="00A4171F"/>
    <w:rsid w:val="00A53808"/>
    <w:rsid w:val="00A675C0"/>
    <w:rsid w:val="00AF270D"/>
    <w:rsid w:val="00B07362"/>
    <w:rsid w:val="00B410AB"/>
    <w:rsid w:val="00B53C97"/>
    <w:rsid w:val="00B60B4A"/>
    <w:rsid w:val="00BB1B55"/>
    <w:rsid w:val="00BD79FC"/>
    <w:rsid w:val="00BE0DF7"/>
    <w:rsid w:val="00BE4A19"/>
    <w:rsid w:val="00BF4A32"/>
    <w:rsid w:val="00BF6929"/>
    <w:rsid w:val="00C439D5"/>
    <w:rsid w:val="00C821F5"/>
    <w:rsid w:val="00C97B64"/>
    <w:rsid w:val="00CC21BB"/>
    <w:rsid w:val="00CE09B3"/>
    <w:rsid w:val="00D011CD"/>
    <w:rsid w:val="00D024B9"/>
    <w:rsid w:val="00D076A9"/>
    <w:rsid w:val="00D13CFE"/>
    <w:rsid w:val="00DB63CA"/>
    <w:rsid w:val="00E04459"/>
    <w:rsid w:val="00E432FF"/>
    <w:rsid w:val="00EC687B"/>
    <w:rsid w:val="00EF4FEB"/>
    <w:rsid w:val="00F26F5A"/>
    <w:rsid w:val="00F44FBB"/>
    <w:rsid w:val="00F51618"/>
    <w:rsid w:val="00F8242F"/>
    <w:rsid w:val="00FA05DE"/>
    <w:rsid w:val="00FC04C7"/>
    <w:rsid w:val="00FC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  <o:rules v:ext="edit">
        <o:r id="V:Rule14" type="connector" idref="#_x0000_s1082"/>
        <o:r id="V:Rule15" type="connector" idref="#_x0000_s1102"/>
        <o:r id="V:Rule16" type="connector" idref="#_x0000_s1089"/>
        <o:r id="V:Rule17" type="connector" idref="#_x0000_s1083"/>
        <o:r id="V:Rule18" type="connector" idref="#_x0000_s1101"/>
        <o:r id="V:Rule19" type="connector" idref="#_x0000_s1103"/>
        <o:r id="V:Rule20" type="connector" idref="#_x0000_s1099"/>
        <o:r id="V:Rule21" type="connector" idref="#_x0000_s1081"/>
        <o:r id="V:Rule22" type="connector" idref="#_x0000_s1087"/>
        <o:r id="V:Rule23" type="connector" idref="#_x0000_s1110"/>
        <o:r id="V:Rule24" type="connector" idref="#_x0000_s1085"/>
        <o:r id="V:Rule25" type="connector" idref="#_x0000_s1088"/>
        <o:r id="V:Rule26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36"/>
    <w:pPr>
      <w:spacing w:after="200"/>
    </w:pPr>
    <w:rPr>
      <w:lang w:val="de-DE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37E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2F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2FF"/>
    <w:rPr>
      <w:rFonts w:ascii="Times New Roman" w:hAnsi="Times New Roman" w:cs="Times New Roman"/>
      <w:sz w:val="2"/>
      <w:lang w:val="de-D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92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37E9E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en-US"/>
    </w:rPr>
  </w:style>
  <w:style w:type="table" w:styleId="TableGrid">
    <w:name w:val="Table Grid"/>
    <w:basedOn w:val="TableNormal"/>
    <w:locked/>
    <w:rsid w:val="00D0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4942"/>
    <w:pPr>
      <w:widowControl w:val="0"/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D4942"/>
    <w:rPr>
      <w:rFonts w:ascii="Times New Roman" w:eastAsia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FEC6-928A-4D4F-8C00-F5FB9E54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soH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ana.so</dc:creator>
  <cp:lastModifiedBy>timothy.aebi</cp:lastModifiedBy>
  <cp:revision>3</cp:revision>
  <cp:lastPrinted>2012-11-03T23:21:00Z</cp:lastPrinted>
  <dcterms:created xsi:type="dcterms:W3CDTF">2013-05-20T12:58:00Z</dcterms:created>
  <dcterms:modified xsi:type="dcterms:W3CDTF">2013-05-20T12:59:00Z</dcterms:modified>
</cp:coreProperties>
</file>